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A0580F">
        <w:rPr>
          <w:sz w:val="28"/>
          <w:szCs w:val="28"/>
        </w:rPr>
        <w:t>05-0933/2607/2025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A0580F">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A0580F">
        <w:rPr>
          <w:sz w:val="28"/>
          <w:szCs w:val="28"/>
        </w:rPr>
        <w:t>Гадельшина</w:t>
      </w:r>
      <w:r w:rsidRPr="00A0580F">
        <w:rPr>
          <w:sz w:val="28"/>
          <w:szCs w:val="28"/>
        </w:rPr>
        <w:t xml:space="preserve"> Рифа </w:t>
      </w:r>
      <w:r w:rsidRPr="00A0580F">
        <w:rPr>
          <w:sz w:val="28"/>
          <w:szCs w:val="28"/>
        </w:rPr>
        <w:t>Рафкатовича</w:t>
      </w:r>
      <w:r w:rsidRPr="005B35F0" w:rsidR="005B35F0">
        <w:rPr>
          <w:sz w:val="28"/>
          <w:szCs w:val="28"/>
        </w:rPr>
        <w:t>….</w:t>
      </w:r>
      <w:r w:rsidRPr="005B35F0" w:rsidR="005B35F0">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01.09.2025 </w:t>
      </w:r>
      <w:r>
        <w:rPr>
          <w:sz w:val="28"/>
          <w:szCs w:val="28"/>
        </w:rPr>
        <w:t>Гадельшин</w:t>
      </w:r>
      <w:r>
        <w:rPr>
          <w:sz w:val="28"/>
          <w:szCs w:val="28"/>
        </w:rPr>
        <w:t xml:space="preserve"> Риф </w:t>
      </w:r>
      <w:r>
        <w:rPr>
          <w:sz w:val="28"/>
          <w:szCs w:val="28"/>
        </w:rPr>
        <w:t>Рафкатович</w:t>
      </w:r>
      <w:r w:rsidRPr="00F74A8C">
        <w:rPr>
          <w:sz w:val="28"/>
          <w:szCs w:val="28"/>
        </w:rPr>
        <w:t xml:space="preserve"> </w:t>
      </w:r>
      <w:r>
        <w:rPr>
          <w:sz w:val="28"/>
          <w:szCs w:val="28"/>
        </w:rPr>
        <w:t>в</w:t>
      </w:r>
      <w:r>
        <w:rPr>
          <w:sz w:val="28"/>
          <w:szCs w:val="28"/>
        </w:rPr>
        <w:t xml:space="preserve"> </w:t>
      </w:r>
      <w:r w:rsidRPr="005B35F0" w:rsidR="005B35F0">
        <w:rPr>
          <w:sz w:val="28"/>
          <w:szCs w:val="28"/>
        </w:rPr>
        <w:t>….</w:t>
      </w:r>
      <w:r w:rsidRPr="005B35F0" w:rsidR="005B35F0">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F74A8C">
        <w:rPr>
          <w:sz w:val="28"/>
          <w:szCs w:val="28"/>
        </w:rPr>
        <w:t xml:space="preserve"> резкий запах алкоголя из полости рта. Своим поведением и видом </w:t>
      </w:r>
      <w:r>
        <w:rPr>
          <w:sz w:val="28"/>
          <w:szCs w:val="28"/>
        </w:rPr>
        <w:t>Гадельшин</w:t>
      </w:r>
      <w:r>
        <w:rPr>
          <w:sz w:val="28"/>
          <w:szCs w:val="28"/>
        </w:rPr>
        <w:t xml:space="preserve"> Риф </w:t>
      </w:r>
      <w:r>
        <w:rPr>
          <w:sz w:val="28"/>
          <w:szCs w:val="28"/>
        </w:rPr>
        <w:t>Рафкатович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Гадельшин</w:t>
      </w:r>
      <w:r>
        <w:rPr>
          <w:sz w:val="28"/>
          <w:szCs w:val="28"/>
        </w:rPr>
        <w:t xml:space="preserve"> Риф </w:t>
      </w:r>
      <w:r>
        <w:rPr>
          <w:sz w:val="28"/>
          <w:szCs w:val="28"/>
        </w:rPr>
        <w:t>Рафкатович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A0580F" w:rsidR="00A0580F">
        <w:rPr>
          <w:sz w:val="28"/>
          <w:szCs w:val="28"/>
        </w:rPr>
        <w:t>Гадельшина</w:t>
      </w:r>
      <w:r w:rsidRPr="00A0580F" w:rsidR="00A0580F">
        <w:rPr>
          <w:sz w:val="28"/>
          <w:szCs w:val="28"/>
        </w:rPr>
        <w:t xml:space="preserve"> Р.Р</w:t>
      </w:r>
      <w:r w:rsidRPr="00A0580F">
        <w:rPr>
          <w:sz w:val="28"/>
          <w:szCs w:val="28"/>
        </w:rPr>
        <w:t xml:space="preserve">. </w:t>
      </w:r>
      <w:r w:rsidRPr="00F74A8C">
        <w:rPr>
          <w:sz w:val="28"/>
          <w:szCs w:val="28"/>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A0580F">
        <w:rPr>
          <w:sz w:val="28"/>
          <w:szCs w:val="28"/>
        </w:rPr>
        <w:t>86 № 414134 от 02.09.2025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A0580F" w:rsidR="00A0580F">
        <w:rPr>
          <w:sz w:val="28"/>
          <w:szCs w:val="28"/>
        </w:rPr>
        <w:t>Гадельшин</w:t>
      </w:r>
      <w:r w:rsidR="00A0580F">
        <w:rPr>
          <w:sz w:val="28"/>
          <w:szCs w:val="28"/>
        </w:rPr>
        <w:t>ым</w:t>
      </w:r>
      <w:r w:rsidRPr="00A0580F" w:rsidR="00A0580F">
        <w:rPr>
          <w:sz w:val="28"/>
          <w:szCs w:val="28"/>
        </w:rPr>
        <w:t xml:space="preserve"> Р.Р.</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A0580F">
        <w:rPr>
          <w:sz w:val="28"/>
          <w:szCs w:val="28"/>
        </w:rPr>
        <w:t>Гадельшин</w:t>
      </w:r>
      <w:r w:rsidR="00A0580F">
        <w:rPr>
          <w:sz w:val="28"/>
          <w:szCs w:val="28"/>
        </w:rPr>
        <w:t xml:space="preserve"> Риф </w:t>
      </w:r>
      <w:r w:rsidR="00A0580F">
        <w:rPr>
          <w:sz w:val="28"/>
          <w:szCs w:val="28"/>
        </w:rPr>
        <w:t>Рафкатович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A0580F">
        <w:rPr>
          <w:sz w:val="28"/>
          <w:szCs w:val="28"/>
        </w:rPr>
        <w:t>004900</w:t>
      </w:r>
      <w:r w:rsidRPr="00F74A8C">
        <w:rPr>
          <w:sz w:val="28"/>
          <w:szCs w:val="28"/>
        </w:rPr>
        <w:t xml:space="preserve"> от </w:t>
      </w:r>
      <w:r w:rsidR="00A0580F">
        <w:rPr>
          <w:sz w:val="28"/>
          <w:szCs w:val="28"/>
        </w:rPr>
        <w:t>01.09.2025</w:t>
      </w:r>
      <w:r w:rsidRPr="00F74A8C">
        <w:rPr>
          <w:sz w:val="28"/>
          <w:szCs w:val="28"/>
        </w:rPr>
        <w:t xml:space="preserve">, согласно которому </w:t>
      </w:r>
      <w:r>
        <w:rPr>
          <w:sz w:val="28"/>
          <w:szCs w:val="28"/>
        </w:rPr>
        <w:t xml:space="preserve">у </w:t>
      </w:r>
      <w:r w:rsidRPr="00A0580F" w:rsidR="00A0580F">
        <w:rPr>
          <w:sz w:val="28"/>
          <w:szCs w:val="28"/>
        </w:rPr>
        <w:t>Гадельшина</w:t>
      </w:r>
      <w:r w:rsidRPr="00A0580F" w:rsidR="00A0580F">
        <w:rPr>
          <w:sz w:val="28"/>
          <w:szCs w:val="28"/>
        </w:rPr>
        <w:t xml:space="preserve"> Рифа </w:t>
      </w:r>
      <w:r w:rsidRPr="00A0580F" w:rsidR="00A0580F">
        <w:rPr>
          <w:sz w:val="28"/>
          <w:szCs w:val="28"/>
        </w:rPr>
        <w:t>Рафкатовича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A0580F">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A0580F" w:rsidR="00A0580F">
        <w:rPr>
          <w:sz w:val="28"/>
          <w:szCs w:val="28"/>
        </w:rPr>
        <w:t>Гадельшина</w:t>
      </w:r>
      <w:r w:rsidRPr="00A0580F" w:rsidR="00A0580F">
        <w:rPr>
          <w:sz w:val="28"/>
          <w:szCs w:val="28"/>
        </w:rPr>
        <w:t xml:space="preserve"> Р.Р.</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A0580F">
        <w:rPr>
          <w:sz w:val="28"/>
          <w:szCs w:val="28"/>
        </w:rPr>
        <w:t>Гадельшин</w:t>
      </w:r>
      <w:r w:rsidR="00A0580F">
        <w:rPr>
          <w:sz w:val="28"/>
          <w:szCs w:val="28"/>
        </w:rPr>
        <w:t xml:space="preserve"> Риф </w:t>
      </w:r>
      <w:r w:rsidR="00A0580F">
        <w:rPr>
          <w:sz w:val="28"/>
          <w:szCs w:val="28"/>
        </w:rPr>
        <w:t>Рафкатович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Гадельшин</w:t>
      </w:r>
      <w:r>
        <w:rPr>
          <w:sz w:val="28"/>
          <w:szCs w:val="28"/>
        </w:rPr>
        <w:t xml:space="preserve"> Риф </w:t>
      </w:r>
      <w:r>
        <w:rPr>
          <w:sz w:val="28"/>
          <w:szCs w:val="28"/>
        </w:rPr>
        <w:t>Рафкатович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A0580F">
        <w:rPr>
          <w:sz w:val="28"/>
          <w:szCs w:val="28"/>
        </w:rPr>
        <w:t>Гадельшина</w:t>
      </w:r>
      <w:r w:rsidRPr="00A0580F">
        <w:rPr>
          <w:sz w:val="28"/>
          <w:szCs w:val="28"/>
        </w:rPr>
        <w:t xml:space="preserve"> Рифа </w:t>
      </w:r>
      <w:r w:rsidRPr="00A0580F">
        <w:rPr>
          <w:sz w:val="28"/>
          <w:szCs w:val="28"/>
        </w:rPr>
        <w:t>Рафкатовича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A0580F">
        <w:rPr>
          <w:sz w:val="28"/>
          <w:szCs w:val="28"/>
        </w:rPr>
        <w:t>00 часов</w:t>
      </w:r>
      <w:r w:rsidRPr="00F74A8C">
        <w:rPr>
          <w:sz w:val="28"/>
          <w:szCs w:val="28"/>
        </w:rPr>
        <w:t xml:space="preserve"> </w:t>
      </w:r>
      <w:r w:rsidR="00A0580F">
        <w:rPr>
          <w:sz w:val="28"/>
          <w:szCs w:val="28"/>
        </w:rPr>
        <w:t>20</w:t>
      </w:r>
      <w:r w:rsidRPr="00F74A8C">
        <w:rPr>
          <w:sz w:val="28"/>
          <w:szCs w:val="28"/>
        </w:rPr>
        <w:t xml:space="preserve"> минут </w:t>
      </w:r>
      <w:r w:rsidR="00A0580F">
        <w:rPr>
          <w:sz w:val="28"/>
          <w:szCs w:val="28"/>
        </w:rPr>
        <w:t>02.09.2025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A0580F">
        <w:t>05-0933/2607/2025</w:t>
      </w:r>
    </w:p>
    <w:p w:rsidR="00ED0A79" w:rsidRPr="00E70851" w:rsidP="00E70851">
      <w:r w:rsidRPr="00F74A8C">
        <w:t xml:space="preserve">Судебный акт не вступил в законную силу по состоянию на </w:t>
      </w:r>
      <w:r w:rsidR="00A0580F">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B4E03"/>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A0FAF"/>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B35F0"/>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0580F"/>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C3EAF0D-D949-40DA-8D84-B2DABF33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